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B8A02" w14:textId="5A12D613" w:rsidR="00293C62" w:rsidRDefault="004C03FA" w:rsidP="004C03FA">
      <w:pPr>
        <w:jc w:val="center"/>
        <w:rPr>
          <w:b/>
          <w:bCs/>
          <w:sz w:val="28"/>
          <w:szCs w:val="28"/>
        </w:rPr>
      </w:pPr>
      <w:r w:rsidRPr="004C03FA">
        <w:rPr>
          <w:b/>
          <w:bCs/>
          <w:sz w:val="28"/>
          <w:szCs w:val="28"/>
        </w:rPr>
        <w:t>ÖĞRENCİ GÖZLEM KAYDI</w:t>
      </w:r>
    </w:p>
    <w:p w14:paraId="1FAB6B59" w14:textId="753D6B03" w:rsidR="00702F42" w:rsidRPr="004C03FA" w:rsidRDefault="00702F42" w:rsidP="00702F42">
      <w:pPr>
        <w:spacing w:after="0" w:line="360" w:lineRule="auto"/>
        <w:ind w:right="282"/>
        <w:jc w:val="right"/>
      </w:pPr>
      <w:r>
        <w:t>…/…/202…</w:t>
      </w:r>
    </w:p>
    <w:tbl>
      <w:tblPr>
        <w:tblW w:w="9560" w:type="dxa"/>
        <w:tblCellMar>
          <w:left w:w="70" w:type="dxa"/>
          <w:right w:w="70" w:type="dxa"/>
        </w:tblCellMar>
        <w:tblLook w:val="04A0" w:firstRow="1" w:lastRow="0" w:firstColumn="1" w:lastColumn="0" w:noHBand="0" w:noVBand="1"/>
      </w:tblPr>
      <w:tblGrid>
        <w:gridCol w:w="3820"/>
        <w:gridCol w:w="5740"/>
      </w:tblGrid>
      <w:tr w:rsidR="004C03FA" w:rsidRPr="004C03FA" w14:paraId="2B3C3C03" w14:textId="77777777" w:rsidTr="004C03FA">
        <w:trPr>
          <w:trHeight w:val="560"/>
        </w:trPr>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A22C5" w14:textId="77777777" w:rsidR="004C03FA" w:rsidRPr="004C03FA" w:rsidRDefault="004C03FA" w:rsidP="004C03FA">
            <w:pPr>
              <w:spacing w:after="0" w:line="240" w:lineRule="auto"/>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Adı Soyadı:</w:t>
            </w:r>
          </w:p>
        </w:tc>
        <w:tc>
          <w:tcPr>
            <w:tcW w:w="5740" w:type="dxa"/>
            <w:tcBorders>
              <w:top w:val="single" w:sz="4" w:space="0" w:color="auto"/>
              <w:left w:val="nil"/>
              <w:bottom w:val="single" w:sz="4" w:space="0" w:color="auto"/>
              <w:right w:val="single" w:sz="4" w:space="0" w:color="auto"/>
            </w:tcBorders>
            <w:shd w:val="clear" w:color="auto" w:fill="auto"/>
            <w:noWrap/>
            <w:vAlign w:val="center"/>
            <w:hideMark/>
          </w:tcPr>
          <w:p w14:paraId="1974A720"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 </w:t>
            </w:r>
          </w:p>
        </w:tc>
      </w:tr>
      <w:tr w:rsidR="004C03FA" w:rsidRPr="004C03FA" w14:paraId="2EEB3E92" w14:textId="77777777" w:rsidTr="004C03FA">
        <w:trPr>
          <w:trHeight w:val="56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40D6FA35" w14:textId="77777777" w:rsidR="004C03FA" w:rsidRPr="004C03FA" w:rsidRDefault="004C03FA" w:rsidP="004C03FA">
            <w:pPr>
              <w:spacing w:after="0" w:line="240" w:lineRule="auto"/>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Yaşı/Cinsiyeti:</w:t>
            </w:r>
          </w:p>
        </w:tc>
        <w:tc>
          <w:tcPr>
            <w:tcW w:w="5740" w:type="dxa"/>
            <w:tcBorders>
              <w:top w:val="nil"/>
              <w:left w:val="nil"/>
              <w:bottom w:val="single" w:sz="4" w:space="0" w:color="auto"/>
              <w:right w:val="single" w:sz="4" w:space="0" w:color="auto"/>
            </w:tcBorders>
            <w:shd w:val="clear" w:color="auto" w:fill="auto"/>
            <w:noWrap/>
            <w:vAlign w:val="center"/>
            <w:hideMark/>
          </w:tcPr>
          <w:p w14:paraId="1249A929"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 </w:t>
            </w:r>
          </w:p>
        </w:tc>
      </w:tr>
      <w:tr w:rsidR="004C03FA" w:rsidRPr="004C03FA" w14:paraId="46C9A9B3" w14:textId="77777777" w:rsidTr="004C03FA">
        <w:trPr>
          <w:trHeight w:val="56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11CC351E" w14:textId="77777777" w:rsidR="004C03FA" w:rsidRPr="004C03FA" w:rsidRDefault="004C03FA" w:rsidP="004C03FA">
            <w:pPr>
              <w:spacing w:after="0" w:line="240" w:lineRule="auto"/>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Okulu:</w:t>
            </w:r>
          </w:p>
        </w:tc>
        <w:tc>
          <w:tcPr>
            <w:tcW w:w="5740" w:type="dxa"/>
            <w:tcBorders>
              <w:top w:val="nil"/>
              <w:left w:val="nil"/>
              <w:bottom w:val="single" w:sz="4" w:space="0" w:color="auto"/>
              <w:right w:val="single" w:sz="4" w:space="0" w:color="auto"/>
            </w:tcBorders>
            <w:shd w:val="clear" w:color="auto" w:fill="auto"/>
            <w:noWrap/>
            <w:vAlign w:val="center"/>
            <w:hideMark/>
          </w:tcPr>
          <w:p w14:paraId="621E7DB6"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 </w:t>
            </w:r>
          </w:p>
        </w:tc>
      </w:tr>
      <w:tr w:rsidR="004C03FA" w:rsidRPr="004C03FA" w14:paraId="2A5038FF" w14:textId="77777777" w:rsidTr="004C03FA">
        <w:trPr>
          <w:trHeight w:val="56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41801829" w14:textId="77777777" w:rsidR="004C03FA" w:rsidRPr="004C03FA" w:rsidRDefault="004C03FA" w:rsidP="004C03FA">
            <w:pPr>
              <w:spacing w:after="0" w:line="240" w:lineRule="auto"/>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Sınıfı/Okul Numarası:</w:t>
            </w:r>
          </w:p>
        </w:tc>
        <w:tc>
          <w:tcPr>
            <w:tcW w:w="5740" w:type="dxa"/>
            <w:tcBorders>
              <w:top w:val="nil"/>
              <w:left w:val="nil"/>
              <w:bottom w:val="single" w:sz="4" w:space="0" w:color="auto"/>
              <w:right w:val="single" w:sz="4" w:space="0" w:color="auto"/>
            </w:tcBorders>
            <w:shd w:val="clear" w:color="auto" w:fill="auto"/>
            <w:noWrap/>
            <w:vAlign w:val="center"/>
            <w:hideMark/>
          </w:tcPr>
          <w:p w14:paraId="6A2BB874"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 </w:t>
            </w:r>
          </w:p>
        </w:tc>
      </w:tr>
      <w:tr w:rsidR="004C03FA" w:rsidRPr="004C03FA" w14:paraId="527D7BAB" w14:textId="77777777" w:rsidTr="004C03FA">
        <w:trPr>
          <w:trHeight w:val="56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62A755F7" w14:textId="77777777" w:rsidR="004C03FA" w:rsidRPr="004C03FA" w:rsidRDefault="004C03FA" w:rsidP="004C03FA">
            <w:pPr>
              <w:spacing w:after="0" w:line="240" w:lineRule="auto"/>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Sınıf/Şube Rehber Öğretmenin Adı</w:t>
            </w:r>
          </w:p>
        </w:tc>
        <w:tc>
          <w:tcPr>
            <w:tcW w:w="5740" w:type="dxa"/>
            <w:tcBorders>
              <w:top w:val="nil"/>
              <w:left w:val="nil"/>
              <w:bottom w:val="single" w:sz="4" w:space="0" w:color="auto"/>
              <w:right w:val="single" w:sz="4" w:space="0" w:color="auto"/>
            </w:tcBorders>
            <w:shd w:val="clear" w:color="auto" w:fill="auto"/>
            <w:noWrap/>
            <w:vAlign w:val="center"/>
            <w:hideMark/>
          </w:tcPr>
          <w:p w14:paraId="4899E1EF"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 </w:t>
            </w:r>
          </w:p>
        </w:tc>
      </w:tr>
      <w:tr w:rsidR="004C03FA" w:rsidRPr="004C03FA" w14:paraId="4552B80F" w14:textId="77777777" w:rsidTr="004C03FA">
        <w:trPr>
          <w:trHeight w:val="59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32FE33E7" w14:textId="77777777" w:rsidR="004C03FA" w:rsidRPr="004C03FA" w:rsidRDefault="004C03FA" w:rsidP="004C03FA">
            <w:pPr>
              <w:spacing w:after="0" w:line="240" w:lineRule="auto"/>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Soyadı:</w:t>
            </w:r>
          </w:p>
        </w:tc>
        <w:tc>
          <w:tcPr>
            <w:tcW w:w="5740" w:type="dxa"/>
            <w:tcBorders>
              <w:top w:val="nil"/>
              <w:left w:val="nil"/>
              <w:bottom w:val="single" w:sz="4" w:space="0" w:color="auto"/>
              <w:right w:val="single" w:sz="4" w:space="0" w:color="auto"/>
            </w:tcBorders>
            <w:shd w:val="clear" w:color="auto" w:fill="auto"/>
            <w:noWrap/>
            <w:vAlign w:val="center"/>
            <w:hideMark/>
          </w:tcPr>
          <w:p w14:paraId="5D19E428"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 </w:t>
            </w:r>
          </w:p>
        </w:tc>
      </w:tr>
      <w:tr w:rsidR="004C03FA" w:rsidRPr="004C03FA" w14:paraId="5042B116" w14:textId="77777777" w:rsidTr="004C03FA">
        <w:trPr>
          <w:trHeight w:val="63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116BF603" w14:textId="77777777" w:rsidR="004C03FA" w:rsidRPr="004C03FA" w:rsidRDefault="004C03FA" w:rsidP="004C03FA">
            <w:pPr>
              <w:spacing w:after="0" w:line="240" w:lineRule="auto"/>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Gözlem Yapılan Yer:</w:t>
            </w:r>
          </w:p>
        </w:tc>
        <w:tc>
          <w:tcPr>
            <w:tcW w:w="5740" w:type="dxa"/>
            <w:tcBorders>
              <w:top w:val="nil"/>
              <w:left w:val="nil"/>
              <w:bottom w:val="single" w:sz="4" w:space="0" w:color="auto"/>
              <w:right w:val="single" w:sz="4" w:space="0" w:color="auto"/>
            </w:tcBorders>
            <w:shd w:val="clear" w:color="auto" w:fill="auto"/>
            <w:noWrap/>
            <w:vAlign w:val="center"/>
            <w:hideMark/>
          </w:tcPr>
          <w:p w14:paraId="75C98D67"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 </w:t>
            </w:r>
          </w:p>
        </w:tc>
      </w:tr>
      <w:tr w:rsidR="004C03FA" w:rsidRPr="004C03FA" w14:paraId="5EF3259E" w14:textId="77777777" w:rsidTr="004C03FA">
        <w:trPr>
          <w:trHeight w:val="62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29907ED2" w14:textId="77777777" w:rsidR="004C03FA" w:rsidRPr="004C03FA" w:rsidRDefault="004C03FA" w:rsidP="004C03FA">
            <w:pPr>
              <w:spacing w:after="0" w:line="240" w:lineRule="auto"/>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Gözlem Yapılan Tarih/Saat:</w:t>
            </w:r>
          </w:p>
        </w:tc>
        <w:tc>
          <w:tcPr>
            <w:tcW w:w="5740" w:type="dxa"/>
            <w:tcBorders>
              <w:top w:val="nil"/>
              <w:left w:val="nil"/>
              <w:bottom w:val="single" w:sz="4" w:space="0" w:color="auto"/>
              <w:right w:val="single" w:sz="4" w:space="0" w:color="auto"/>
            </w:tcBorders>
            <w:shd w:val="clear" w:color="auto" w:fill="auto"/>
            <w:noWrap/>
            <w:vAlign w:val="center"/>
            <w:hideMark/>
          </w:tcPr>
          <w:p w14:paraId="275E125C"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 </w:t>
            </w:r>
          </w:p>
        </w:tc>
      </w:tr>
      <w:tr w:rsidR="004C03FA" w:rsidRPr="004C03FA" w14:paraId="4E1A813A" w14:textId="77777777" w:rsidTr="004C03FA">
        <w:trPr>
          <w:trHeight w:val="56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30F70234" w14:textId="77777777" w:rsidR="004C03FA" w:rsidRPr="004C03FA" w:rsidRDefault="004C03FA" w:rsidP="004C03FA">
            <w:pPr>
              <w:spacing w:after="0" w:line="240" w:lineRule="auto"/>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Gözlem Süresi:</w:t>
            </w:r>
          </w:p>
        </w:tc>
        <w:tc>
          <w:tcPr>
            <w:tcW w:w="5740" w:type="dxa"/>
            <w:tcBorders>
              <w:top w:val="nil"/>
              <w:left w:val="nil"/>
              <w:bottom w:val="single" w:sz="4" w:space="0" w:color="auto"/>
              <w:right w:val="single" w:sz="4" w:space="0" w:color="auto"/>
            </w:tcBorders>
            <w:shd w:val="clear" w:color="auto" w:fill="auto"/>
            <w:noWrap/>
            <w:vAlign w:val="center"/>
            <w:hideMark/>
          </w:tcPr>
          <w:p w14:paraId="0F1C5CA3"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 </w:t>
            </w:r>
          </w:p>
        </w:tc>
      </w:tr>
      <w:tr w:rsidR="004C03FA" w:rsidRPr="004C03FA" w14:paraId="63E35408" w14:textId="77777777" w:rsidTr="004C03FA">
        <w:trPr>
          <w:trHeight w:val="56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69DC67C2" w14:textId="77777777" w:rsidR="004C03FA" w:rsidRPr="004C03FA" w:rsidRDefault="004C03FA" w:rsidP="004C03FA">
            <w:pPr>
              <w:spacing w:after="0" w:line="240" w:lineRule="auto"/>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Gözlem Yapılacak Davranış:</w:t>
            </w:r>
          </w:p>
        </w:tc>
        <w:tc>
          <w:tcPr>
            <w:tcW w:w="5740" w:type="dxa"/>
            <w:tcBorders>
              <w:top w:val="nil"/>
              <w:left w:val="nil"/>
              <w:bottom w:val="single" w:sz="4" w:space="0" w:color="auto"/>
              <w:right w:val="single" w:sz="4" w:space="0" w:color="auto"/>
            </w:tcBorders>
            <w:shd w:val="clear" w:color="auto" w:fill="auto"/>
            <w:noWrap/>
            <w:vAlign w:val="center"/>
            <w:hideMark/>
          </w:tcPr>
          <w:p w14:paraId="47856793"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 </w:t>
            </w:r>
          </w:p>
        </w:tc>
      </w:tr>
      <w:tr w:rsidR="004C03FA" w:rsidRPr="004C03FA" w14:paraId="7348BDE5" w14:textId="77777777" w:rsidTr="004C03FA">
        <w:trPr>
          <w:trHeight w:val="167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231BAABF" w14:textId="7E3F47A5" w:rsidR="004C03FA" w:rsidRPr="004C03FA" w:rsidRDefault="004C03FA" w:rsidP="004C03FA">
            <w:pPr>
              <w:spacing w:after="0" w:line="240" w:lineRule="auto"/>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Gözlem Sürecinin Planlaması (Davranışın Nerede</w:t>
            </w:r>
            <w:r>
              <w:rPr>
                <w:rFonts w:ascii="Calibri" w:eastAsia="Times New Roman" w:hAnsi="Calibri" w:cs="Calibri"/>
                <w:color w:val="000000"/>
                <w:sz w:val="24"/>
                <w:szCs w:val="24"/>
                <w:lang w:eastAsia="tr-TR"/>
              </w:rPr>
              <w:t>,</w:t>
            </w:r>
            <w:r w:rsidRPr="004C03FA">
              <w:rPr>
                <w:rFonts w:ascii="Calibri" w:eastAsia="Times New Roman" w:hAnsi="Calibri" w:cs="Calibri"/>
                <w:color w:val="000000"/>
                <w:sz w:val="24"/>
                <w:szCs w:val="24"/>
                <w:lang w:eastAsia="tr-TR"/>
              </w:rPr>
              <w:t xml:space="preserve"> Ne Zaman, Ne Sıklıkta vs. Gözlemleneceği):</w:t>
            </w:r>
          </w:p>
        </w:tc>
        <w:tc>
          <w:tcPr>
            <w:tcW w:w="5740" w:type="dxa"/>
            <w:tcBorders>
              <w:top w:val="nil"/>
              <w:left w:val="nil"/>
              <w:bottom w:val="single" w:sz="4" w:space="0" w:color="auto"/>
              <w:right w:val="single" w:sz="4" w:space="0" w:color="auto"/>
            </w:tcBorders>
            <w:shd w:val="clear" w:color="auto" w:fill="auto"/>
            <w:noWrap/>
            <w:vAlign w:val="center"/>
            <w:hideMark/>
          </w:tcPr>
          <w:p w14:paraId="7772342E"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 </w:t>
            </w:r>
          </w:p>
        </w:tc>
      </w:tr>
      <w:tr w:rsidR="004C03FA" w:rsidRPr="004C03FA" w14:paraId="1F9ECA3D" w14:textId="77777777" w:rsidTr="004C03FA">
        <w:trPr>
          <w:trHeight w:val="167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48A9FDB1" w14:textId="77777777" w:rsidR="004C03FA" w:rsidRPr="004C03FA" w:rsidRDefault="004C03FA" w:rsidP="004C03FA">
            <w:pPr>
              <w:spacing w:after="0" w:line="240" w:lineRule="auto"/>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Öğretmenin Gözlemleri:</w:t>
            </w:r>
          </w:p>
        </w:tc>
        <w:tc>
          <w:tcPr>
            <w:tcW w:w="5740" w:type="dxa"/>
            <w:tcBorders>
              <w:top w:val="nil"/>
              <w:left w:val="nil"/>
              <w:bottom w:val="single" w:sz="4" w:space="0" w:color="auto"/>
              <w:right w:val="single" w:sz="4" w:space="0" w:color="auto"/>
            </w:tcBorders>
            <w:shd w:val="clear" w:color="auto" w:fill="auto"/>
            <w:noWrap/>
            <w:vAlign w:val="center"/>
            <w:hideMark/>
          </w:tcPr>
          <w:p w14:paraId="3C7640C0"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 </w:t>
            </w:r>
          </w:p>
        </w:tc>
      </w:tr>
      <w:tr w:rsidR="004C03FA" w:rsidRPr="004C03FA" w14:paraId="447547C3" w14:textId="77777777" w:rsidTr="004C03FA">
        <w:trPr>
          <w:trHeight w:val="167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29C13A63" w14:textId="77777777" w:rsidR="004C03FA" w:rsidRPr="004C03FA" w:rsidRDefault="004C03FA" w:rsidP="004C03FA">
            <w:pPr>
              <w:spacing w:after="0" w:line="240" w:lineRule="auto"/>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Gözlem Sürecinin Değerlendirilmesi:</w:t>
            </w:r>
          </w:p>
        </w:tc>
        <w:tc>
          <w:tcPr>
            <w:tcW w:w="5740" w:type="dxa"/>
            <w:tcBorders>
              <w:top w:val="nil"/>
              <w:left w:val="nil"/>
              <w:bottom w:val="single" w:sz="4" w:space="0" w:color="auto"/>
              <w:right w:val="single" w:sz="4" w:space="0" w:color="auto"/>
            </w:tcBorders>
            <w:shd w:val="clear" w:color="auto" w:fill="auto"/>
            <w:noWrap/>
            <w:vAlign w:val="center"/>
            <w:hideMark/>
          </w:tcPr>
          <w:p w14:paraId="74E9B297"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 </w:t>
            </w:r>
          </w:p>
        </w:tc>
      </w:tr>
      <w:tr w:rsidR="004C03FA" w:rsidRPr="004C03FA" w14:paraId="3DA10BDD" w14:textId="77777777" w:rsidTr="004C03FA">
        <w:trPr>
          <w:trHeight w:val="167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624ED5E2" w14:textId="77777777" w:rsidR="004C03FA" w:rsidRPr="004C03FA" w:rsidRDefault="004C03FA" w:rsidP="004C03FA">
            <w:pPr>
              <w:spacing w:after="0" w:line="240" w:lineRule="auto"/>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Sonuç ve Öneriler:</w:t>
            </w:r>
          </w:p>
        </w:tc>
        <w:tc>
          <w:tcPr>
            <w:tcW w:w="5740" w:type="dxa"/>
            <w:tcBorders>
              <w:top w:val="nil"/>
              <w:left w:val="nil"/>
              <w:bottom w:val="single" w:sz="4" w:space="0" w:color="auto"/>
              <w:right w:val="single" w:sz="4" w:space="0" w:color="auto"/>
            </w:tcBorders>
            <w:shd w:val="clear" w:color="auto" w:fill="auto"/>
            <w:noWrap/>
            <w:vAlign w:val="center"/>
            <w:hideMark/>
          </w:tcPr>
          <w:p w14:paraId="05703B56"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 </w:t>
            </w:r>
          </w:p>
        </w:tc>
      </w:tr>
      <w:tr w:rsidR="004C03FA" w:rsidRPr="004C03FA" w14:paraId="3BE3C8D2" w14:textId="77777777" w:rsidTr="004C03FA">
        <w:trPr>
          <w:trHeight w:val="650"/>
        </w:trPr>
        <w:tc>
          <w:tcPr>
            <w:tcW w:w="3820" w:type="dxa"/>
            <w:tcBorders>
              <w:top w:val="nil"/>
              <w:left w:val="nil"/>
              <w:bottom w:val="nil"/>
              <w:right w:val="nil"/>
            </w:tcBorders>
            <w:shd w:val="clear" w:color="auto" w:fill="auto"/>
            <w:vAlign w:val="center"/>
            <w:hideMark/>
          </w:tcPr>
          <w:p w14:paraId="6650EAE9"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p>
        </w:tc>
        <w:tc>
          <w:tcPr>
            <w:tcW w:w="5740" w:type="dxa"/>
            <w:vMerge w:val="restart"/>
            <w:tcBorders>
              <w:top w:val="nil"/>
              <w:left w:val="nil"/>
              <w:bottom w:val="nil"/>
              <w:right w:val="nil"/>
            </w:tcBorders>
            <w:shd w:val="clear" w:color="auto" w:fill="auto"/>
            <w:vAlign w:val="center"/>
            <w:hideMark/>
          </w:tcPr>
          <w:p w14:paraId="3159DF7C" w14:textId="77777777" w:rsidR="00544492"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t>Gözlemi Yapan Öğretmenin;</w:t>
            </w:r>
          </w:p>
          <w:p w14:paraId="4950CD60" w14:textId="452ED979"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r w:rsidRPr="004C03FA">
              <w:rPr>
                <w:rFonts w:ascii="Calibri" w:eastAsia="Times New Roman" w:hAnsi="Calibri" w:cs="Calibri"/>
                <w:color w:val="000000"/>
                <w:sz w:val="24"/>
                <w:szCs w:val="24"/>
                <w:lang w:eastAsia="tr-TR"/>
              </w:rPr>
              <w:br/>
              <w:t>Adı-Soyadı</w:t>
            </w:r>
            <w:r w:rsidRPr="004C03FA">
              <w:rPr>
                <w:rFonts w:ascii="Calibri" w:eastAsia="Times New Roman" w:hAnsi="Calibri" w:cs="Calibri"/>
                <w:color w:val="000000"/>
                <w:sz w:val="24"/>
                <w:szCs w:val="24"/>
                <w:lang w:eastAsia="tr-TR"/>
              </w:rPr>
              <w:br/>
              <w:t>Ünvanı İmza</w:t>
            </w:r>
          </w:p>
        </w:tc>
      </w:tr>
      <w:tr w:rsidR="004C03FA" w:rsidRPr="004C03FA" w14:paraId="0A6FA3E2" w14:textId="77777777" w:rsidTr="004C03FA">
        <w:trPr>
          <w:trHeight w:val="1100"/>
        </w:trPr>
        <w:tc>
          <w:tcPr>
            <w:tcW w:w="3820" w:type="dxa"/>
            <w:tcBorders>
              <w:top w:val="nil"/>
              <w:left w:val="nil"/>
              <w:bottom w:val="nil"/>
              <w:right w:val="nil"/>
            </w:tcBorders>
            <w:shd w:val="clear" w:color="auto" w:fill="auto"/>
            <w:vAlign w:val="center"/>
            <w:hideMark/>
          </w:tcPr>
          <w:p w14:paraId="2C9BFE2D" w14:textId="77777777" w:rsidR="004C03FA" w:rsidRPr="004C03FA" w:rsidRDefault="004C03FA" w:rsidP="004C03FA">
            <w:pPr>
              <w:spacing w:after="0" w:line="240" w:lineRule="auto"/>
              <w:jc w:val="center"/>
              <w:rPr>
                <w:rFonts w:ascii="Calibri" w:eastAsia="Times New Roman" w:hAnsi="Calibri" w:cs="Calibri"/>
                <w:color w:val="000000"/>
                <w:sz w:val="24"/>
                <w:szCs w:val="24"/>
                <w:lang w:eastAsia="tr-TR"/>
              </w:rPr>
            </w:pPr>
          </w:p>
        </w:tc>
        <w:tc>
          <w:tcPr>
            <w:tcW w:w="5740" w:type="dxa"/>
            <w:vMerge/>
            <w:tcBorders>
              <w:top w:val="nil"/>
              <w:left w:val="nil"/>
              <w:bottom w:val="nil"/>
              <w:right w:val="nil"/>
            </w:tcBorders>
            <w:vAlign w:val="center"/>
            <w:hideMark/>
          </w:tcPr>
          <w:p w14:paraId="7772CEAC" w14:textId="77777777" w:rsidR="004C03FA" w:rsidRPr="004C03FA" w:rsidRDefault="004C03FA" w:rsidP="004C03FA">
            <w:pPr>
              <w:spacing w:after="0" w:line="240" w:lineRule="auto"/>
              <w:rPr>
                <w:rFonts w:ascii="Calibri" w:eastAsia="Times New Roman" w:hAnsi="Calibri" w:cs="Calibri"/>
                <w:color w:val="000000"/>
                <w:sz w:val="24"/>
                <w:szCs w:val="24"/>
                <w:lang w:eastAsia="tr-TR"/>
              </w:rPr>
            </w:pPr>
          </w:p>
        </w:tc>
      </w:tr>
    </w:tbl>
    <w:p w14:paraId="6282FD4D" w14:textId="78B47BE2" w:rsidR="004C03FA" w:rsidRPr="004C03FA" w:rsidRDefault="004C03FA" w:rsidP="004C03FA">
      <w:pPr>
        <w:jc w:val="center"/>
        <w:rPr>
          <w:b/>
          <w:bCs/>
          <w:sz w:val="28"/>
          <w:szCs w:val="28"/>
        </w:rPr>
      </w:pPr>
      <w:r w:rsidRPr="004C03FA">
        <w:rPr>
          <w:b/>
          <w:bCs/>
          <w:sz w:val="28"/>
          <w:szCs w:val="28"/>
        </w:rPr>
        <w:lastRenderedPageBreak/>
        <w:t>ÖĞRENCİ GÖZLEM KAYDI</w:t>
      </w:r>
      <w:r>
        <w:rPr>
          <w:b/>
          <w:bCs/>
          <w:sz w:val="28"/>
          <w:szCs w:val="28"/>
        </w:rPr>
        <w:t xml:space="preserve"> YÖNERGESİ</w:t>
      </w:r>
    </w:p>
    <w:p w14:paraId="52EF1036" w14:textId="77777777" w:rsidR="004C03FA" w:rsidRPr="004C03FA" w:rsidRDefault="004C03FA" w:rsidP="004C03FA">
      <w:pPr>
        <w:spacing w:after="0" w:line="360" w:lineRule="auto"/>
        <w:rPr>
          <w:rFonts w:cs="Raleway"/>
          <w:sz w:val="24"/>
          <w:szCs w:val="24"/>
        </w:rPr>
      </w:pPr>
      <w:r w:rsidRPr="004C03FA">
        <w:rPr>
          <w:rStyle w:val="A2"/>
          <w:rFonts w:cstheme="minorBidi"/>
          <w:b/>
          <w:bCs/>
          <w:color w:val="auto"/>
          <w:sz w:val="24"/>
          <w:szCs w:val="24"/>
        </w:rPr>
        <w:t xml:space="preserve">KULLANIM AMACI: </w:t>
      </w:r>
      <w:r w:rsidRPr="004C03FA">
        <w:rPr>
          <w:rStyle w:val="A2"/>
          <w:color w:val="auto"/>
          <w:sz w:val="24"/>
          <w:szCs w:val="24"/>
        </w:rPr>
        <w:t xml:space="preserve">Öğrencinin eğitim ortamındaki ilgi, yetenek, kişilik özellikleri, akademik başarısı, gelişimi, tutumları, davranış problemleri vb. özelliklerini daha yakından takip edebilmek ve tanımak amacıyla kullanılır. Formlar belli zaman aralıklarında toplu halde değerlendirilir. Sık gözlemlenen özellik ve davranışlar tespit edilerek rehberlik çalışmalarının planlanmasında kullanılabilir. </w:t>
      </w:r>
    </w:p>
    <w:p w14:paraId="384DD995" w14:textId="77777777" w:rsidR="004C03FA" w:rsidRPr="004C03FA" w:rsidRDefault="004C03FA" w:rsidP="004C03FA">
      <w:pPr>
        <w:spacing w:after="0" w:line="360" w:lineRule="auto"/>
        <w:rPr>
          <w:rFonts w:cs="Raleway"/>
          <w:sz w:val="24"/>
          <w:szCs w:val="24"/>
        </w:rPr>
      </w:pPr>
      <w:r w:rsidRPr="004C03FA">
        <w:rPr>
          <w:rStyle w:val="A2"/>
          <w:color w:val="auto"/>
          <w:sz w:val="24"/>
          <w:szCs w:val="24"/>
        </w:rPr>
        <w:t xml:space="preserve">Öğrenci, veli ve öğretmen görüşmelerinde öğrenciyle ilgili ihtiyaç duyulan konularda yeterli bilgi alınamadığı düşünüldüğünde ya da ikinci bir bakış açısına ihtiyaç duyulduğunda da kullanılabilir. </w:t>
      </w:r>
    </w:p>
    <w:p w14:paraId="1DA10D89" w14:textId="77777777" w:rsidR="004C03FA" w:rsidRPr="004C03FA" w:rsidRDefault="004C03FA" w:rsidP="004C03FA">
      <w:pPr>
        <w:spacing w:after="0" w:line="360" w:lineRule="auto"/>
        <w:rPr>
          <w:rFonts w:cs="Raleway"/>
          <w:sz w:val="24"/>
          <w:szCs w:val="24"/>
        </w:rPr>
      </w:pPr>
      <w:r w:rsidRPr="004C03FA">
        <w:rPr>
          <w:rStyle w:val="A2"/>
          <w:color w:val="auto"/>
          <w:sz w:val="24"/>
          <w:szCs w:val="24"/>
        </w:rPr>
        <w:t>Genellikle okul öncesi ve ilkokul kademesindeki öğrenciler için kullanılmakla birlikte diğer kademelerdeki öğren</w:t>
      </w:r>
      <w:r w:rsidRPr="004C03FA">
        <w:rPr>
          <w:rStyle w:val="A2"/>
          <w:color w:val="auto"/>
          <w:sz w:val="24"/>
          <w:szCs w:val="24"/>
        </w:rPr>
        <w:softHyphen/>
        <w:t xml:space="preserve">ciler için de kullanılabilir. </w:t>
      </w:r>
    </w:p>
    <w:p w14:paraId="46910388" w14:textId="77777777" w:rsidR="004C03FA" w:rsidRPr="004C03FA" w:rsidRDefault="004C03FA" w:rsidP="004C03FA">
      <w:pPr>
        <w:spacing w:after="0" w:line="360" w:lineRule="auto"/>
        <w:rPr>
          <w:rFonts w:cs="Raleway"/>
          <w:sz w:val="24"/>
          <w:szCs w:val="24"/>
        </w:rPr>
      </w:pPr>
      <w:r w:rsidRPr="004C03FA">
        <w:rPr>
          <w:rStyle w:val="A2"/>
          <w:b/>
          <w:bCs/>
          <w:color w:val="auto"/>
          <w:sz w:val="24"/>
          <w:szCs w:val="24"/>
        </w:rPr>
        <w:t xml:space="preserve">KİMLER KULLANIR? </w:t>
      </w:r>
      <w:r w:rsidRPr="004C03FA">
        <w:rPr>
          <w:rStyle w:val="A2"/>
          <w:color w:val="auto"/>
          <w:sz w:val="24"/>
          <w:szCs w:val="24"/>
        </w:rPr>
        <w:t xml:space="preserve">Gözlem yapan yönetici ve öğretmenler tarafından doldurulup okul rehberlik servisince arşivlenir. Okulda rehberlik öğretmeni bulunmadığı durumlarda kayıtlar sorumlu müdür yardımcısı tarafından dosyalanır. </w:t>
      </w:r>
    </w:p>
    <w:p w14:paraId="44414C2D" w14:textId="77777777" w:rsidR="004C03FA" w:rsidRPr="004C03FA" w:rsidRDefault="004C03FA" w:rsidP="004C03FA">
      <w:pPr>
        <w:spacing w:after="0" w:line="360" w:lineRule="auto"/>
        <w:rPr>
          <w:sz w:val="24"/>
          <w:szCs w:val="24"/>
        </w:rPr>
      </w:pPr>
      <w:r w:rsidRPr="004C03FA">
        <w:rPr>
          <w:rStyle w:val="A2"/>
          <w:b/>
          <w:bCs/>
          <w:color w:val="auto"/>
          <w:sz w:val="24"/>
          <w:szCs w:val="24"/>
        </w:rPr>
        <w:t xml:space="preserve">DİKKAT EDİLECEK HUSUSLAR: </w:t>
      </w:r>
    </w:p>
    <w:p w14:paraId="18143709" w14:textId="77777777" w:rsidR="004C03FA" w:rsidRPr="004C03FA" w:rsidRDefault="004C03FA" w:rsidP="004C03FA">
      <w:pPr>
        <w:spacing w:after="0" w:line="360" w:lineRule="auto"/>
        <w:rPr>
          <w:sz w:val="24"/>
          <w:szCs w:val="24"/>
        </w:rPr>
      </w:pPr>
      <w:r w:rsidRPr="004C03FA">
        <w:rPr>
          <w:rStyle w:val="A2"/>
          <w:color w:val="auto"/>
          <w:sz w:val="24"/>
          <w:szCs w:val="24"/>
        </w:rPr>
        <w:t xml:space="preserve">Hangi davranışın gözlemleneceği öğretmen/rehberlik öğretmeni tarafından açık olarak belirlenir. </w:t>
      </w:r>
    </w:p>
    <w:p w14:paraId="5A902232" w14:textId="77777777" w:rsidR="004C03FA" w:rsidRPr="004C03FA" w:rsidRDefault="004C03FA" w:rsidP="004C03FA">
      <w:pPr>
        <w:spacing w:after="0" w:line="360" w:lineRule="auto"/>
        <w:rPr>
          <w:sz w:val="24"/>
          <w:szCs w:val="24"/>
        </w:rPr>
      </w:pPr>
      <w:r w:rsidRPr="004C03FA">
        <w:rPr>
          <w:rStyle w:val="A2"/>
          <w:color w:val="auto"/>
          <w:sz w:val="24"/>
          <w:szCs w:val="24"/>
        </w:rPr>
        <w:t xml:space="preserve">Gözlemlenen öğrencinin gözlemlendiğinin farkına varmaması için form öğrencinin bulunmadığı bir ortamda doldurulur. </w:t>
      </w:r>
    </w:p>
    <w:p w14:paraId="667CAE68" w14:textId="77777777" w:rsidR="004C03FA" w:rsidRPr="004C03FA" w:rsidRDefault="004C03FA" w:rsidP="004C03FA">
      <w:pPr>
        <w:spacing w:after="0" w:line="360" w:lineRule="auto"/>
        <w:rPr>
          <w:sz w:val="24"/>
          <w:szCs w:val="24"/>
        </w:rPr>
      </w:pPr>
      <w:r w:rsidRPr="004C03FA">
        <w:rPr>
          <w:rStyle w:val="A2"/>
          <w:color w:val="auto"/>
          <w:sz w:val="24"/>
          <w:szCs w:val="24"/>
        </w:rPr>
        <w:t xml:space="preserve">Gözlemin yansız olabilmesi için kişisel görüş ve yorumlara yer verilmemelidir. </w:t>
      </w:r>
    </w:p>
    <w:p w14:paraId="583BA83E" w14:textId="77777777" w:rsidR="004C03FA" w:rsidRPr="004C03FA" w:rsidRDefault="004C03FA" w:rsidP="004C03FA">
      <w:pPr>
        <w:spacing w:after="0" w:line="360" w:lineRule="auto"/>
        <w:rPr>
          <w:sz w:val="24"/>
          <w:szCs w:val="24"/>
        </w:rPr>
      </w:pPr>
      <w:r w:rsidRPr="004C03FA">
        <w:rPr>
          <w:rStyle w:val="A2"/>
          <w:color w:val="auto"/>
          <w:sz w:val="24"/>
          <w:szCs w:val="24"/>
        </w:rPr>
        <w:t xml:space="preserve">Gözlem sonucunda elde edilen bilgiler öğrenciyi bütün olarak değerlendirmek için yeterli değildir. Gözlem sonuçları; Öğrenci Bilgi Formu, Öğrenci Görüşme Formu, Aile Bilgi Formu, kullanılan diğer bireyi tanıma teknikleri, öğretmen ve akran gözlemi ile birlikte ele alınarak çalışmalar planlanır. </w:t>
      </w:r>
    </w:p>
    <w:p w14:paraId="03B231E9" w14:textId="77777777" w:rsidR="004C03FA" w:rsidRPr="004C03FA" w:rsidRDefault="004C03FA" w:rsidP="004C03FA">
      <w:pPr>
        <w:spacing w:after="0" w:line="360" w:lineRule="auto"/>
        <w:rPr>
          <w:sz w:val="24"/>
          <w:szCs w:val="24"/>
        </w:rPr>
      </w:pPr>
    </w:p>
    <w:p w14:paraId="7F75BA8F" w14:textId="663173E3" w:rsidR="004C03FA" w:rsidRPr="004C03FA" w:rsidRDefault="004C03FA" w:rsidP="004C03FA">
      <w:pPr>
        <w:spacing w:after="0" w:line="360" w:lineRule="auto"/>
        <w:rPr>
          <w:sz w:val="24"/>
          <w:szCs w:val="24"/>
        </w:rPr>
      </w:pPr>
      <w:r w:rsidRPr="004C03FA">
        <w:rPr>
          <w:rStyle w:val="A4"/>
          <w:sz w:val="24"/>
          <w:szCs w:val="24"/>
        </w:rPr>
        <w:t>ÖZEL</w:t>
      </w:r>
    </w:p>
    <w:sectPr w:rsidR="004C03FA" w:rsidRPr="004C03FA" w:rsidSect="00702F42">
      <w:pgSz w:w="11906" w:h="16838"/>
      <w:pgMar w:top="720" w:right="1133"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aleway">
    <w:altName w:val="Raleway"/>
    <w:panose1 w:val="020B0503030101060003"/>
    <w:charset w:val="A2"/>
    <w:family w:val="swiss"/>
    <w:pitch w:val="variable"/>
    <w:sig w:usb0="A00002FF" w:usb1="5000205B" w:usb2="00000000" w:usb3="00000000" w:csb0="00000097"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201783"/>
    <w:multiLevelType w:val="hybridMultilevel"/>
    <w:tmpl w:val="A0DA6B6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62"/>
    <w:rsid w:val="00293C62"/>
    <w:rsid w:val="004C03FA"/>
    <w:rsid w:val="00544492"/>
    <w:rsid w:val="00702F4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32B8"/>
  <w15:chartTrackingRefBased/>
  <w15:docId w15:val="{98B8FB06-3F7A-4ADE-B50B-4F5633F8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C03FA"/>
    <w:pPr>
      <w:autoSpaceDE w:val="0"/>
      <w:autoSpaceDN w:val="0"/>
      <w:adjustRightInd w:val="0"/>
      <w:spacing w:after="0" w:line="240" w:lineRule="auto"/>
    </w:pPr>
    <w:rPr>
      <w:rFonts w:ascii="Raleway" w:hAnsi="Raleway" w:cs="Raleway"/>
      <w:color w:val="000000"/>
      <w:sz w:val="24"/>
      <w:szCs w:val="24"/>
    </w:rPr>
  </w:style>
  <w:style w:type="paragraph" w:customStyle="1" w:styleId="Pa6">
    <w:name w:val="Pa6"/>
    <w:basedOn w:val="Default"/>
    <w:next w:val="Default"/>
    <w:uiPriority w:val="99"/>
    <w:rsid w:val="004C03FA"/>
    <w:pPr>
      <w:spacing w:line="221" w:lineRule="atLeast"/>
    </w:pPr>
    <w:rPr>
      <w:rFonts w:cstheme="minorBidi"/>
      <w:color w:val="auto"/>
    </w:rPr>
  </w:style>
  <w:style w:type="character" w:customStyle="1" w:styleId="A2">
    <w:name w:val="A2"/>
    <w:uiPriority w:val="99"/>
    <w:rsid w:val="004C03FA"/>
    <w:rPr>
      <w:rFonts w:cs="Raleway"/>
      <w:color w:val="000000"/>
      <w:sz w:val="20"/>
      <w:szCs w:val="20"/>
    </w:rPr>
  </w:style>
  <w:style w:type="character" w:customStyle="1" w:styleId="A4">
    <w:name w:val="A4"/>
    <w:uiPriority w:val="99"/>
    <w:rsid w:val="004C03FA"/>
    <w:rPr>
      <w:rFonts w:cs="Raleway"/>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71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TELLİ</dc:creator>
  <cp:keywords/>
  <dc:description/>
  <cp:lastModifiedBy>Mustafa TELLİ</cp:lastModifiedBy>
  <cp:revision>4</cp:revision>
  <dcterms:created xsi:type="dcterms:W3CDTF">2021-09-03T20:53:00Z</dcterms:created>
  <dcterms:modified xsi:type="dcterms:W3CDTF">2021-09-03T22:10:00Z</dcterms:modified>
</cp:coreProperties>
</file>